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 Country Fact-EU country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Aims/Goals or SWBATs (Students will be able 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identify the countries of the EU</w:t>
            </w:r>
          </w:p>
          <w:p w:rsidR="00000000" w:rsidDel="00000000" w:rsidP="00000000" w:rsidRDefault="00000000" w:rsidRPr="00000000" w14:paraId="0000000A">
            <w:pPr>
              <w:rPr/>
            </w:pPr>
            <w:r w:rsidDel="00000000" w:rsidR="00000000" w:rsidRPr="00000000">
              <w:rPr>
                <w:rtl w:val="0"/>
              </w:rPr>
              <w:t xml:space="preserve">- distinguish the countries of southern, western, eastern, northern and central Europe</w:t>
            </w:r>
          </w:p>
          <w:p w:rsidR="00000000" w:rsidDel="00000000" w:rsidP="00000000" w:rsidRDefault="00000000" w:rsidRPr="00000000" w14:paraId="0000000B">
            <w:pPr>
              <w:rPr/>
            </w:pPr>
            <w:r w:rsidDel="00000000" w:rsidR="00000000" w:rsidRPr="00000000">
              <w:rPr>
                <w:rtl w:val="0"/>
              </w:rPr>
              <w:t xml:space="preserve">- recognize the main facts about some EU countries (capital city, population, climate, flag, language, currency)</w:t>
            </w:r>
          </w:p>
          <w:p w:rsidR="00000000" w:rsidDel="00000000" w:rsidP="00000000" w:rsidRDefault="00000000" w:rsidRPr="00000000" w14:paraId="0000000C">
            <w:pPr>
              <w:rPr/>
            </w:pPr>
            <w:r w:rsidDel="00000000" w:rsidR="00000000" w:rsidRPr="00000000">
              <w:rPr>
                <w:rtl w:val="0"/>
              </w:rPr>
              <w:t xml:space="preserve">- distinguish some typical food specialty </w:t>
            </w:r>
          </w:p>
          <w:p w:rsidR="00000000" w:rsidDel="00000000" w:rsidP="00000000" w:rsidRDefault="00000000" w:rsidRPr="00000000" w14:paraId="0000000D">
            <w:pPr>
              <w:rPr/>
            </w:pPr>
            <w:r w:rsidDel="00000000" w:rsidR="00000000" w:rsidRPr="00000000">
              <w:rPr>
                <w:rtl w:val="0"/>
              </w:rPr>
              <w:t xml:space="preserve">- choose, summarize and illustrate one typical recipe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Age group: 14-15</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Level: A2</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Time (Lesson duration): 1h30</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t xml:space="preserve">Materials: worksheet (Country Fact)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0">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8’</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t xml:space="preserve">To introduce the theme of EU countries I show the map of Europe. We talk about countries that make part of it. Then I ask them about some countries (what’s the capital of Slovenia, what’s the most visited monument in France, what languages are spoken in Belgium, what’s the typical Italian food,…)</w:t>
            </w: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10’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t xml:space="preserve">We start to talk about some of the countries they already visited, what they saw there, what they ate.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7’</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Pre-taught vocabulary: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Nouns (capital city, population, climate, flag, language, currency, food, ingredients)</w:t>
            </w:r>
          </w:p>
          <w:p w:rsidR="00000000" w:rsidDel="00000000" w:rsidP="00000000" w:rsidRDefault="00000000" w:rsidRPr="00000000" w14:paraId="00000032">
            <w:pPr>
              <w:rPr/>
            </w:pPr>
            <w:r w:rsidDel="00000000" w:rsidR="00000000" w:rsidRPr="00000000">
              <w:rPr>
                <w:rtl w:val="0"/>
              </w:rPr>
              <w:t xml:space="preserve">Verbs (melt, stir, cook, add, put)</w:t>
            </w:r>
          </w:p>
          <w:p w:rsidR="00000000" w:rsidDel="00000000" w:rsidP="00000000" w:rsidRDefault="00000000" w:rsidRPr="00000000" w14:paraId="00000033">
            <w:pPr>
              <w:rPr>
                <w:i w:val="1"/>
              </w:rPr>
            </w:pPr>
            <w:r w:rsidDel="00000000" w:rsidR="00000000" w:rsidRPr="00000000">
              <w:rPr>
                <w:rtl w:val="0"/>
              </w:rPr>
              <w:t xml:space="preserve">4 ordinal directions</w:t>
            </w: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8">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Children look at the video about European countries. They have to write the names of the countries where the plane arrives on video. I divide the class into 5 groups. The first group writes down the countries of southern Europe, the second about northern countries, the third about eastern countries, the fourth about western countries and the last group writes down the countries of central Europe.</w:t>
            </w:r>
          </w:p>
          <w:p w:rsidR="00000000" w:rsidDel="00000000" w:rsidP="00000000" w:rsidRDefault="00000000" w:rsidRPr="00000000" w14:paraId="0000003B">
            <w:pPr>
              <w:rPr/>
            </w:pPr>
            <w:hyperlink r:id="rId7">
              <w:r w:rsidDel="00000000" w:rsidR="00000000" w:rsidRPr="00000000">
                <w:rPr>
                  <w:color w:val="0563c1"/>
                  <w:u w:val="single"/>
                  <w:rtl w:val="0"/>
                </w:rPr>
                <w:t xml:space="preserve">https://www.youtube.com/watch?v=07Zoc5fgoOA</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5’</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Then they read their answers about their answers, and we discuss it. Then we check out on this map:</w:t>
            </w:r>
          </w:p>
          <w:p w:rsidR="00000000" w:rsidDel="00000000" w:rsidP="00000000" w:rsidRDefault="00000000" w:rsidRPr="00000000" w14:paraId="00000044">
            <w:pPr>
              <w:rPr/>
            </w:pPr>
            <w:hyperlink r:id="rId8">
              <w:r w:rsidDel="00000000" w:rsidR="00000000" w:rsidRPr="00000000">
                <w:rPr>
                  <w:color w:val="0563c1"/>
                  <w:u w:val="single"/>
                  <w:rtl w:val="0"/>
                </w:rPr>
                <w:t xml:space="preserve">https://eudemocracy.eu/east-west-divide-in-eu-leadership</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5’</w:t>
            </w:r>
            <w:r w:rsidDel="00000000" w:rsidR="00000000" w:rsidRPr="00000000">
              <w:rPr>
                <w:rtl w:val="0"/>
              </w:rPr>
            </w:r>
          </w:p>
          <w:p w:rsidR="00000000" w:rsidDel="00000000" w:rsidP="00000000" w:rsidRDefault="00000000" w:rsidRPr="00000000" w14:paraId="0000004A">
            <w:pPr>
              <w:rPr>
                <w:i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They will talk about why some countries are divided in these 4 categories even if there are some thoughts about it. </w:t>
            </w:r>
          </w:p>
          <w:p w:rsidR="00000000" w:rsidDel="00000000" w:rsidP="00000000" w:rsidRDefault="00000000" w:rsidRPr="00000000" w14:paraId="0000004C">
            <w:pPr>
              <w:rPr/>
            </w:pPr>
            <w:r w:rsidDel="00000000" w:rsidR="00000000" w:rsidRPr="00000000">
              <w:rPr>
                <w:rtl w:val="0"/>
              </w:rPr>
              <w:t xml:space="preserve">I make pairs and they choose one country and prepare a typical recipe of that country (find one typical recipe, write ingredients, and write how it should be cooked using verbs put, cook, stir, melt)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0">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30’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They will write the </w:t>
            </w:r>
            <w:r w:rsidDel="00000000" w:rsidR="00000000" w:rsidRPr="00000000">
              <w:rPr>
                <w:b w:val="1"/>
                <w:rtl w:val="0"/>
              </w:rPr>
              <w:t xml:space="preserve">Country fact sheet </w:t>
            </w:r>
            <w:r w:rsidDel="00000000" w:rsidR="00000000" w:rsidRPr="00000000">
              <w:rPr>
                <w:rtl w:val="0"/>
              </w:rPr>
              <w:t xml:space="preserve">(facts and typical recipe)</w:t>
            </w:r>
          </w:p>
          <w:p w:rsidR="00000000" w:rsidDel="00000000" w:rsidP="00000000" w:rsidRDefault="00000000" w:rsidRPr="00000000" w14:paraId="00000053">
            <w:pPr>
              <w:rPr/>
            </w:pPr>
            <w:hyperlink r:id="rId9">
              <w:r w:rsidDel="00000000" w:rsidR="00000000" w:rsidRPr="00000000">
                <w:rPr>
                  <w:color w:val="0563c1"/>
                  <w:u w:val="single"/>
                  <w:rtl w:val="0"/>
                </w:rPr>
                <w:t xml:space="preserve">https://carnet-my.sharepoint.com/:w:/g/personal/vedrana_franovic_skole_hr/EQL6RPjKi2VKqV8BZhK7DbQBoX0qE20pNtmePMXiaPsj6g?e=388Z8m</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8">
            <w:pPr>
              <w:rPr>
                <w:i w:val="1"/>
              </w:rPr>
            </w:pPr>
            <w:r w:rsidDel="00000000" w:rsidR="00000000" w:rsidRPr="00000000">
              <w:rPr>
                <w:i w:val="1"/>
                <w:rtl w:val="0"/>
              </w:rPr>
              <w:t xml:space="preserve">What are other follow up (or homework) activities that can be included? 20’</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After finishing, every pair shows their worksheet to the class and talks about the country they had and explains a typical recipe.</w:t>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F">
            <w:pPr>
              <w:rPr/>
            </w:pPr>
            <w:r w:rsidDel="00000000" w:rsidR="00000000" w:rsidRPr="00000000">
              <w:rPr>
                <w:rtl w:val="0"/>
              </w:rPr>
              <w:t xml:space="preserve">Other thoughts about this lesson plan: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ind w:right="1275"/>
        <w:rPr/>
      </w:pPr>
      <w:r w:rsidDel="00000000" w:rsidR="00000000" w:rsidRPr="00000000">
        <w:rPr>
          <w:rtl w:val="0"/>
        </w:rPr>
      </w:r>
    </w:p>
    <w:p w:rsidR="00000000" w:rsidDel="00000000" w:rsidP="00000000" w:rsidRDefault="00000000" w:rsidRPr="00000000" w14:paraId="00000064">
      <w:pPr>
        <w:ind w:right="1275"/>
        <w:rPr/>
      </w:pPr>
      <w:r w:rsidDel="00000000" w:rsidR="00000000" w:rsidRPr="00000000">
        <w:rPr>
          <w:rtl w:val="0"/>
        </w:rPr>
      </w:r>
    </w:p>
    <w:p w:rsidR="00000000" w:rsidDel="00000000" w:rsidP="00000000" w:rsidRDefault="00000000" w:rsidRPr="00000000" w14:paraId="00000065">
      <w:pPr>
        <w:ind w:right="1275"/>
        <w:rPr/>
      </w:pPr>
      <w:r w:rsidDel="00000000" w:rsidR="00000000" w:rsidRPr="00000000">
        <w:rPr>
          <w:rtl w:val="0"/>
        </w:rPr>
      </w:r>
    </w:p>
    <w:p w:rsidR="00000000" w:rsidDel="00000000" w:rsidP="00000000" w:rsidRDefault="00000000" w:rsidRPr="00000000" w14:paraId="00000066">
      <w:pPr>
        <w:ind w:right="1275"/>
        <w:rPr/>
      </w:pPr>
      <w:r w:rsidDel="00000000" w:rsidR="00000000" w:rsidRPr="00000000">
        <w:rPr>
          <w:rtl w:val="0"/>
        </w:rPr>
      </w:r>
    </w:p>
    <w:p w:rsidR="00000000" w:rsidDel="00000000" w:rsidP="00000000" w:rsidRDefault="00000000" w:rsidRPr="00000000" w14:paraId="00000067">
      <w:pPr>
        <w:ind w:right="1275"/>
        <w:rPr/>
      </w:pPr>
      <w:r w:rsidDel="00000000" w:rsidR="00000000" w:rsidRPr="00000000">
        <w:rPr>
          <w:rtl w:val="0"/>
        </w:rPr>
      </w:r>
    </w:p>
    <w:p w:rsidR="00000000" w:rsidDel="00000000" w:rsidP="00000000" w:rsidRDefault="00000000" w:rsidRPr="00000000" w14:paraId="00000068">
      <w:pPr>
        <w:ind w:right="1275"/>
        <w:rPr/>
      </w:pPr>
      <w:r w:rsidDel="00000000" w:rsidR="00000000" w:rsidRPr="00000000">
        <w:rPr>
          <w:rtl w:val="0"/>
        </w:rPr>
      </w:r>
    </w:p>
    <w:p w:rsidR="00000000" w:rsidDel="00000000" w:rsidP="00000000" w:rsidRDefault="00000000" w:rsidRPr="00000000" w14:paraId="00000069">
      <w:pPr>
        <w:ind w:right="1275"/>
        <w:rPr/>
      </w:pPr>
      <w:r w:rsidDel="00000000" w:rsidR="00000000" w:rsidRPr="00000000">
        <w:rPr>
          <w:rtl w:val="0"/>
        </w:rPr>
      </w:r>
    </w:p>
    <w:p w:rsidR="00000000" w:rsidDel="00000000" w:rsidP="00000000" w:rsidRDefault="00000000" w:rsidRPr="00000000" w14:paraId="0000006A">
      <w:pPr>
        <w:ind w:right="1275"/>
        <w:rPr/>
      </w:pPr>
      <w:r w:rsidDel="00000000" w:rsidR="00000000" w:rsidRPr="00000000">
        <w:rPr>
          <w:rtl w:val="0"/>
        </w:rPr>
      </w:r>
    </w:p>
    <w:p w:rsidR="00000000" w:rsidDel="00000000" w:rsidP="00000000" w:rsidRDefault="00000000" w:rsidRPr="00000000" w14:paraId="0000006B">
      <w:pPr>
        <w:ind w:right="1275"/>
        <w:rPr/>
      </w:pPr>
      <w:r w:rsidDel="00000000" w:rsidR="00000000" w:rsidRPr="00000000">
        <w:rPr>
          <w:rtl w:val="0"/>
        </w:rPr>
      </w:r>
    </w:p>
    <w:p w:rsidR="00000000" w:rsidDel="00000000" w:rsidP="00000000" w:rsidRDefault="00000000" w:rsidRPr="00000000" w14:paraId="0000006C">
      <w:pPr>
        <w:ind w:right="1275"/>
        <w:rPr/>
      </w:pPr>
      <w:r w:rsidDel="00000000" w:rsidR="00000000" w:rsidRPr="00000000">
        <w:rPr>
          <w:rtl w:val="0"/>
        </w:rPr>
      </w:r>
    </w:p>
    <w:p w:rsidR="00000000" w:rsidDel="00000000" w:rsidP="00000000" w:rsidRDefault="00000000" w:rsidRPr="00000000" w14:paraId="0000006D">
      <w:pPr>
        <w:ind w:right="1275"/>
        <w:rPr/>
      </w:pPr>
      <w:r w:rsidDel="00000000" w:rsidR="00000000" w:rsidRPr="00000000">
        <w:rPr>
          <w:rtl w:val="0"/>
        </w:rPr>
      </w:r>
    </w:p>
    <w:p w:rsidR="00000000" w:rsidDel="00000000" w:rsidP="00000000" w:rsidRDefault="00000000" w:rsidRPr="00000000" w14:paraId="0000006E">
      <w:pPr>
        <w:ind w:right="1275"/>
        <w:rPr/>
      </w:pPr>
      <w:r w:rsidDel="00000000" w:rsidR="00000000" w:rsidRPr="00000000">
        <w:rPr>
          <w:rtl w:val="0"/>
        </w:rPr>
      </w:r>
    </w:p>
    <w:p w:rsidR="00000000" w:rsidDel="00000000" w:rsidP="00000000" w:rsidRDefault="00000000" w:rsidRPr="00000000" w14:paraId="0000006F">
      <w:pPr>
        <w:ind w:right="1275"/>
        <w:rPr/>
      </w:pPr>
      <w:r w:rsidDel="00000000" w:rsidR="00000000" w:rsidRPr="00000000">
        <w:rPr>
          <w:rtl w:val="0"/>
        </w:rPr>
      </w:r>
    </w:p>
    <w:p w:rsidR="00000000" w:rsidDel="00000000" w:rsidP="00000000" w:rsidRDefault="00000000" w:rsidRPr="00000000" w14:paraId="00000070">
      <w:pPr>
        <w:ind w:right="1275"/>
        <w:rPr/>
      </w:pPr>
      <w:r w:rsidDel="00000000" w:rsidR="00000000" w:rsidRPr="00000000">
        <w:rPr>
          <w:rtl w:val="0"/>
        </w:rPr>
      </w:r>
    </w:p>
    <w:p w:rsidR="00000000" w:rsidDel="00000000" w:rsidP="00000000" w:rsidRDefault="00000000" w:rsidRPr="00000000" w14:paraId="00000071">
      <w:pPr>
        <w:ind w:right="1275"/>
        <w:rPr/>
      </w:pPr>
      <w:r w:rsidDel="00000000" w:rsidR="00000000" w:rsidRPr="00000000">
        <w:rPr>
          <w:rtl w:val="0"/>
        </w:rPr>
      </w:r>
    </w:p>
    <w:p w:rsidR="00000000" w:rsidDel="00000000" w:rsidP="00000000" w:rsidRDefault="00000000" w:rsidRPr="00000000" w14:paraId="00000072">
      <w:pPr>
        <w:ind w:right="1275"/>
        <w:rPr/>
      </w:pPr>
      <w:r w:rsidDel="00000000" w:rsidR="00000000" w:rsidRPr="00000000">
        <w:rPr>
          <w:rtl w:val="0"/>
        </w:rPr>
      </w:r>
    </w:p>
    <w:p w:rsidR="00000000" w:rsidDel="00000000" w:rsidP="00000000" w:rsidRDefault="00000000" w:rsidRPr="00000000" w14:paraId="00000073">
      <w:pPr>
        <w:ind w:right="1275"/>
        <w:rPr/>
      </w:pPr>
      <w:r w:rsidDel="00000000" w:rsidR="00000000" w:rsidRPr="00000000">
        <w:rPr>
          <w:rtl w:val="0"/>
        </w:rPr>
      </w:r>
    </w:p>
    <w:p w:rsidR="00000000" w:rsidDel="00000000" w:rsidP="00000000" w:rsidRDefault="00000000" w:rsidRPr="00000000" w14:paraId="00000074">
      <w:pPr>
        <w:ind w:right="1275"/>
        <w:rPr/>
      </w:pPr>
      <w:r w:rsidDel="00000000" w:rsidR="00000000" w:rsidRPr="00000000">
        <w:rPr>
          <w:rtl w:val="0"/>
        </w:rPr>
      </w:r>
    </w:p>
    <w:p w:rsidR="00000000" w:rsidDel="00000000" w:rsidP="00000000" w:rsidRDefault="00000000" w:rsidRPr="00000000" w14:paraId="00000075">
      <w:pPr>
        <w:ind w:right="1275"/>
        <w:rPr/>
      </w:pPr>
      <w:r w:rsidDel="00000000" w:rsidR="00000000" w:rsidRPr="00000000">
        <w:rPr>
          <w:rtl w:val="0"/>
        </w:rPr>
      </w:r>
    </w:p>
    <w:p w:rsidR="00000000" w:rsidDel="00000000" w:rsidP="00000000" w:rsidRDefault="00000000" w:rsidRPr="00000000" w14:paraId="00000076">
      <w:pPr>
        <w:ind w:right="1275"/>
        <w:rPr/>
      </w:pPr>
      <w:r w:rsidDel="00000000" w:rsidR="00000000" w:rsidRPr="00000000">
        <w:rPr>
          <w:rtl w:val="0"/>
        </w:rPr>
      </w:r>
    </w:p>
    <w:p w:rsidR="00000000" w:rsidDel="00000000" w:rsidP="00000000" w:rsidRDefault="00000000" w:rsidRPr="00000000" w14:paraId="00000077">
      <w:pPr>
        <w:ind w:right="1275"/>
        <w:rPr/>
      </w:pPr>
      <w:r w:rsidDel="00000000" w:rsidR="00000000" w:rsidRPr="00000000">
        <w:rPr>
          <w:rtl w:val="0"/>
        </w:rPr>
      </w:r>
    </w:p>
    <w:p w:rsidR="00000000" w:rsidDel="00000000" w:rsidP="00000000" w:rsidRDefault="00000000" w:rsidRPr="00000000" w14:paraId="00000078">
      <w:pPr>
        <w:ind w:right="1275"/>
        <w:rPr/>
      </w:pPr>
      <w:r w:rsidDel="00000000" w:rsidR="00000000" w:rsidRPr="00000000">
        <w:rPr>
          <w:rtl w:val="0"/>
        </w:rPr>
      </w:r>
    </w:p>
    <w:p w:rsidR="00000000" w:rsidDel="00000000" w:rsidP="00000000" w:rsidRDefault="00000000" w:rsidRPr="00000000" w14:paraId="00000079">
      <w:pPr>
        <w:ind w:right="1275"/>
        <w:rPr/>
      </w:pPr>
      <w:r w:rsidDel="00000000" w:rsidR="00000000" w:rsidRPr="00000000">
        <w:rPr>
          <w:rtl w:val="0"/>
        </w:rPr>
      </w:r>
    </w:p>
    <w:p w:rsidR="00000000" w:rsidDel="00000000" w:rsidP="00000000" w:rsidRDefault="00000000" w:rsidRPr="00000000" w14:paraId="0000007A">
      <w:pPr>
        <w:ind w:right="1275"/>
        <w:rPr/>
      </w:pPr>
      <w:r w:rsidDel="00000000" w:rsidR="00000000" w:rsidRPr="00000000">
        <w:rPr>
          <w:rtl w:val="0"/>
        </w:rPr>
      </w:r>
    </w:p>
    <w:p w:rsidR="00000000" w:rsidDel="00000000" w:rsidP="00000000" w:rsidRDefault="00000000" w:rsidRPr="00000000" w14:paraId="0000007B">
      <w:pPr>
        <w:ind w:right="1275"/>
        <w:rPr/>
      </w:pPr>
      <w:r w:rsidDel="00000000" w:rsidR="00000000" w:rsidRPr="00000000">
        <w:rPr>
          <w:rtl w:val="0"/>
        </w:rPr>
      </w:r>
    </w:p>
    <w:p w:rsidR="00000000" w:rsidDel="00000000" w:rsidP="00000000" w:rsidRDefault="00000000" w:rsidRPr="00000000" w14:paraId="0000007C">
      <w:pPr>
        <w:ind w:right="1275"/>
        <w:rPr/>
      </w:pPr>
      <w:r w:rsidDel="00000000" w:rsidR="00000000" w:rsidRPr="00000000">
        <w:rPr>
          <w:rtl w:val="0"/>
        </w:rPr>
      </w:r>
    </w:p>
    <w:p w:rsidR="00000000" w:rsidDel="00000000" w:rsidP="00000000" w:rsidRDefault="00000000" w:rsidRPr="00000000" w14:paraId="0000007D">
      <w:pPr>
        <w:ind w:right="1275"/>
        <w:rPr/>
      </w:pPr>
      <w:r w:rsidDel="00000000" w:rsidR="00000000" w:rsidRPr="00000000">
        <w:rPr>
          <w:rtl w:val="0"/>
        </w:rPr>
      </w:r>
    </w:p>
    <w:p w:rsidR="00000000" w:rsidDel="00000000" w:rsidP="00000000" w:rsidRDefault="00000000" w:rsidRPr="00000000" w14:paraId="0000007E">
      <w:pPr>
        <w:ind w:right="1275"/>
        <w:rPr/>
      </w:pPr>
      <w:r w:rsidDel="00000000" w:rsidR="00000000" w:rsidRPr="00000000">
        <w:rPr>
          <w:rtl w:val="0"/>
        </w:rPr>
      </w:r>
    </w:p>
    <w:p w:rsidR="00000000" w:rsidDel="00000000" w:rsidP="00000000" w:rsidRDefault="00000000" w:rsidRPr="00000000" w14:paraId="0000007F">
      <w:pPr>
        <w:ind w:right="1275"/>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E7071"/>
    <w:pPr>
      <w:ind w:left="720"/>
      <w:contextualSpacing w:val="1"/>
    </w:pPr>
  </w:style>
  <w:style w:type="paragraph" w:styleId="Header">
    <w:name w:val="header"/>
    <w:basedOn w:val="Normal"/>
    <w:link w:val="HeaderChar"/>
    <w:uiPriority w:val="99"/>
    <w:unhideWhenUsed w:val="1"/>
    <w:rsid w:val="00AA44B8"/>
    <w:pPr>
      <w:tabs>
        <w:tab w:val="center" w:pos="4819"/>
        <w:tab w:val="right" w:pos="9638"/>
      </w:tabs>
    </w:pPr>
  </w:style>
  <w:style w:type="character" w:styleId="HeaderChar" w:customStyle="1">
    <w:name w:val="Header Char"/>
    <w:basedOn w:val="DefaultParagraphFont"/>
    <w:link w:val="Header"/>
    <w:uiPriority w:val="99"/>
    <w:rsid w:val="00AA44B8"/>
  </w:style>
  <w:style w:type="paragraph" w:styleId="Footer">
    <w:name w:val="footer"/>
    <w:basedOn w:val="Normal"/>
    <w:link w:val="FooterChar"/>
    <w:uiPriority w:val="99"/>
    <w:unhideWhenUsed w:val="1"/>
    <w:rsid w:val="00AA44B8"/>
    <w:pPr>
      <w:tabs>
        <w:tab w:val="center" w:pos="4819"/>
        <w:tab w:val="right" w:pos="9638"/>
      </w:tabs>
    </w:pPr>
  </w:style>
  <w:style w:type="character" w:styleId="FooterChar" w:customStyle="1">
    <w:name w:val="Footer Char"/>
    <w:basedOn w:val="DefaultParagraphFont"/>
    <w:link w:val="Footer"/>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leGrid">
    <w:name w:val="Table Grid"/>
    <w:basedOn w:val="TableNormal"/>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character" w:styleId="Hyperlink">
    <w:name w:val="Hyperlink"/>
    <w:basedOn w:val="DefaultParagraphFont"/>
    <w:uiPriority w:val="99"/>
    <w:unhideWhenUsed w:val="1"/>
    <w:rsid w:val="00E75EA8"/>
    <w:rPr>
      <w:color w:val="0563c1" w:themeColor="hyperlink"/>
      <w:u w:val="single"/>
    </w:rPr>
  </w:style>
  <w:style w:type="character" w:styleId="UnresolvedMention">
    <w:name w:val="Unresolved Mention"/>
    <w:basedOn w:val="DefaultParagraphFont"/>
    <w:uiPriority w:val="99"/>
    <w:semiHidden w:val="1"/>
    <w:unhideWhenUsed w:val="1"/>
    <w:rsid w:val="00E75EA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net-my.sharepoint.com/:w:/g/personal/vedrana_franovic_skole_hr/EQL6RPjKi2VKqV8BZhK7DbQBoX0qE20pNtmePMXiaPsj6g?e=388Z8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07Zoc5fgoOA" TargetMode="External"/><Relationship Id="rId8" Type="http://schemas.openxmlformats.org/officeDocument/2006/relationships/hyperlink" Target="https://eudemocracy.eu/east-west-divide-in-eu-leadershi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98ifKr/br3DPrxLUTQ6hoawhQ==">CgMxLjA4AHIhMWZ1bVBnWk1nRFRWYXR3LVZIVmxZZE9IT010R1FvS2M2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2023-12-22T20:07:00Z</dcterms:created>
  <dc:creator>Sheila Corwin</dc:creator>
</cp:coreProperties>
</file>