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L</w:t>
      </w:r>
      <w:r w:rsidDel="00000000" w:rsidR="00000000" w:rsidRPr="00000000">
        <w:rPr>
          <w:b w:val="1"/>
          <w:sz w:val="28"/>
          <w:szCs w:val="28"/>
          <w:rtl w:val="0"/>
        </w:rPr>
        <w:t xml:space="preserve">esson plan </w:t>
      </w:r>
    </w:p>
    <w:p w:rsidR="00000000" w:rsidDel="00000000" w:rsidP="00000000" w:rsidRDefault="00000000" w:rsidRPr="00000000" w14:paraId="00000002">
      <w:pPr>
        <w:rPr/>
      </w:pP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4">
            <w:pPr>
              <w:rPr/>
            </w:pPr>
            <w:r w:rsidDel="00000000" w:rsidR="00000000" w:rsidRPr="00000000">
              <w:rPr>
                <w:rtl w:val="0"/>
              </w:rPr>
              <w:t xml:space="preserve">Author: Eloisa Atti</w:t>
            </w:r>
          </w:p>
        </w:tc>
      </w:tr>
    </w:tbl>
    <w:p w:rsidR="00000000" w:rsidDel="00000000" w:rsidP="00000000" w:rsidRDefault="00000000" w:rsidRPr="00000000" w14:paraId="00000005">
      <w:pPr>
        <w:rPr/>
      </w:pPr>
      <w:r w:rsidDel="00000000" w:rsidR="00000000" w:rsidRPr="00000000">
        <w:rPr>
          <w:rtl w:val="0"/>
        </w:rPr>
      </w:r>
    </w:p>
    <w:tbl>
      <w:tblPr>
        <w:tblStyle w:val="Table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ff2cc" w:val="clear"/>
          </w:tcPr>
          <w:p w:rsidR="00000000" w:rsidDel="00000000" w:rsidP="00000000" w:rsidRDefault="00000000" w:rsidRPr="00000000" w14:paraId="00000006">
            <w:pPr>
              <w:rPr/>
            </w:pPr>
            <w:r w:rsidDel="00000000" w:rsidR="00000000" w:rsidRPr="00000000">
              <w:rPr>
                <w:rtl w:val="0"/>
              </w:rPr>
              <w:t xml:space="preserve">Lesson title: Deforestation and sustainable/unsustainable behaviour</w:t>
            </w:r>
          </w:p>
          <w:p w:rsidR="00000000" w:rsidDel="00000000" w:rsidP="00000000" w:rsidRDefault="00000000" w:rsidRPr="00000000" w14:paraId="00000007">
            <w:pPr>
              <w:rPr/>
            </w:pP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815" w:hRule="atLeast"/>
          <w:tblHeader w:val="0"/>
        </w:trPr>
        <w:tc>
          <w:tcPr>
            <w:shd w:fill="cfe2f3" w:val="clear"/>
          </w:tcPr>
          <w:p w:rsidR="00000000" w:rsidDel="00000000" w:rsidP="00000000" w:rsidRDefault="00000000" w:rsidRPr="00000000" w14:paraId="00000009">
            <w:pPr>
              <w:rPr/>
            </w:pPr>
            <w:r w:rsidDel="00000000" w:rsidR="00000000" w:rsidRPr="00000000">
              <w:rPr>
                <w:rtl w:val="0"/>
              </w:rPr>
              <w:t xml:space="preserve">Lesson brief description</w:t>
            </w:r>
          </w:p>
          <w:p w:rsidR="00000000" w:rsidDel="00000000" w:rsidP="00000000" w:rsidRDefault="00000000" w:rsidRPr="00000000" w14:paraId="0000000A">
            <w:pPr>
              <w:rPr/>
            </w:pPr>
            <w:r w:rsidDel="00000000" w:rsidR="00000000" w:rsidRPr="00000000">
              <w:rPr>
                <w:rtl w:val="0"/>
              </w:rPr>
              <w:t xml:space="preserve">This module is meant to help the class develop  an awareness about deforestation and the consequences of unsustainable industrialization, also stimulating the students to adopt correct and positive behavior towards the natural environment that surrounds them</w:t>
            </w:r>
          </w:p>
        </w:tc>
      </w:tr>
    </w:tbl>
    <w:p w:rsidR="00000000" w:rsidDel="00000000" w:rsidP="00000000" w:rsidRDefault="00000000" w:rsidRPr="00000000" w14:paraId="0000000B">
      <w:pPr>
        <w:rPr/>
      </w:pPr>
      <w:r w:rsidDel="00000000" w:rsidR="00000000" w:rsidRPr="00000000">
        <w:rPr>
          <w:rtl w:val="0"/>
        </w:rPr>
      </w:r>
    </w:p>
    <w:tbl>
      <w:tblPr>
        <w:tblStyle w:val="Table4"/>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0C">
            <w:pPr>
              <w:rPr/>
            </w:pPr>
            <w:r w:rsidDel="00000000" w:rsidR="00000000" w:rsidRPr="00000000">
              <w:rPr>
                <w:rtl w:val="0"/>
              </w:rPr>
              <w:t xml:space="preserve">Time (Lesson duration):</w:t>
            </w:r>
          </w:p>
          <w:p w:rsidR="00000000" w:rsidDel="00000000" w:rsidP="00000000" w:rsidRDefault="00000000" w:rsidRPr="00000000" w14:paraId="0000000D">
            <w:pPr>
              <w:rPr/>
            </w:pPr>
            <w:r w:rsidDel="00000000" w:rsidR="00000000" w:rsidRPr="00000000">
              <w:rPr>
                <w:rtl w:val="0"/>
              </w:rPr>
              <w:t xml:space="preserve">4 hour-module</w:t>
            </w:r>
          </w:p>
          <w:p w:rsidR="00000000" w:rsidDel="00000000" w:rsidP="00000000" w:rsidRDefault="00000000" w:rsidRPr="00000000" w14:paraId="0000000E">
            <w:pPr>
              <w:rPr/>
            </w:pPr>
            <w:r w:rsidDel="00000000" w:rsidR="00000000" w:rsidRPr="00000000">
              <w:rPr>
                <w:rtl w:val="0"/>
              </w:rPr>
            </w:r>
          </w:p>
        </w:tc>
      </w:tr>
    </w:tbl>
    <w:p w:rsidR="00000000" w:rsidDel="00000000" w:rsidP="00000000" w:rsidRDefault="00000000" w:rsidRPr="00000000" w14:paraId="0000000F">
      <w:pPr>
        <w:rPr/>
      </w:pPr>
      <w:r w:rsidDel="00000000" w:rsidR="00000000" w:rsidRPr="00000000">
        <w:rPr>
          <w:rtl w:val="0"/>
        </w:rPr>
      </w:r>
    </w:p>
    <w:tbl>
      <w:tblPr>
        <w:tblStyle w:val="Table5"/>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rHeight w:val="1080" w:hRule="atLeast"/>
          <w:tblHeader w:val="0"/>
        </w:trPr>
        <w:tc>
          <w:tcPr>
            <w:shd w:fill="cfe2f3" w:val="clear"/>
          </w:tcPr>
          <w:p w:rsidR="00000000" w:rsidDel="00000000" w:rsidP="00000000" w:rsidRDefault="00000000" w:rsidRPr="00000000" w14:paraId="00000010">
            <w:pPr>
              <w:rPr/>
            </w:pPr>
            <w:r w:rsidDel="00000000" w:rsidR="00000000" w:rsidRPr="00000000">
              <w:rPr>
                <w:rtl w:val="0"/>
              </w:rPr>
              <w:t xml:space="preserve">Methodology: ( brainstorming, class discussion, watching videos and powerpoint presentation, playing Minecraft, doing quizzes, taking notes, pair/small group work )</w:t>
            </w:r>
          </w:p>
        </w:tc>
      </w:tr>
    </w:tbl>
    <w:p w:rsidR="00000000" w:rsidDel="00000000" w:rsidP="00000000" w:rsidRDefault="00000000" w:rsidRPr="00000000" w14:paraId="00000011">
      <w:pPr>
        <w:rPr/>
      </w:pPr>
      <w:r w:rsidDel="00000000" w:rsidR="00000000" w:rsidRPr="00000000">
        <w:rPr>
          <w:rtl w:val="0"/>
        </w:rPr>
      </w:r>
    </w:p>
    <w:tbl>
      <w:tblPr>
        <w:tblStyle w:val="Table6"/>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cfe2f3" w:val="clear"/>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Materials needed:</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interactive board</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computer per pair/small group of students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rPr/>
      </w:pPr>
      <w:r w:rsidDel="00000000" w:rsidR="00000000" w:rsidRPr="00000000">
        <w:rPr>
          <w:rtl w:val="0"/>
        </w:rPr>
      </w:r>
    </w:p>
    <w:tbl>
      <w:tblPr>
        <w:tblStyle w:val="Table7"/>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7">
            <w:pPr>
              <w:rPr/>
            </w:pPr>
            <w:r w:rsidDel="00000000" w:rsidR="00000000" w:rsidRPr="00000000">
              <w:rPr>
                <w:rtl w:val="0"/>
              </w:rPr>
              <w:t xml:space="preserve">Students’ age: 11-13</w:t>
            </w:r>
          </w:p>
          <w:p w:rsidR="00000000" w:rsidDel="00000000" w:rsidP="00000000" w:rsidRDefault="00000000" w:rsidRPr="00000000" w14:paraId="00000018">
            <w:pPr>
              <w:rPr/>
            </w:pPr>
            <w:r w:rsidDel="00000000" w:rsidR="00000000" w:rsidRPr="00000000">
              <w:rPr>
                <w:rtl w:val="0"/>
              </w:rPr>
            </w:r>
          </w:p>
        </w:tc>
      </w:tr>
    </w:tbl>
    <w:p w:rsidR="00000000" w:rsidDel="00000000" w:rsidP="00000000" w:rsidRDefault="00000000" w:rsidRPr="00000000" w14:paraId="00000019">
      <w:pPr>
        <w:rPr/>
      </w:pPr>
      <w:r w:rsidDel="00000000" w:rsidR="00000000" w:rsidRPr="00000000">
        <w:rPr>
          <w:rtl w:val="0"/>
        </w:rPr>
      </w:r>
    </w:p>
    <w:tbl>
      <w:tblPr>
        <w:tblStyle w:val="Table8"/>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ead1dc" w:val="clear"/>
          </w:tcPr>
          <w:p w:rsidR="00000000" w:rsidDel="00000000" w:rsidP="00000000" w:rsidRDefault="00000000" w:rsidRPr="00000000" w14:paraId="0000001A">
            <w:pPr>
              <w:rPr/>
            </w:pPr>
            <w:r w:rsidDel="00000000" w:rsidR="00000000" w:rsidRPr="00000000">
              <w:rPr>
                <w:rtl w:val="0"/>
              </w:rPr>
              <w:t xml:space="preserve">Aims/Goals or SWBATs (Students will be able to......)</w:t>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Learn about deforestation and develop an understanding of its connections to unsustainable industrialization and to the greenhouse effect</w:t>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Consider how human activities affect climate change</w:t>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Think of possible behaviors that can be adopted to contribute to environmental sustainability</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tbl>
      <w:tblPr>
        <w:tblStyle w:val="Table9"/>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1">
            <w:pPr>
              <w:rPr>
                <w:i w:val="1"/>
              </w:rPr>
            </w:pPr>
            <w:r w:rsidDel="00000000" w:rsidR="00000000" w:rsidRPr="00000000">
              <w:rPr>
                <w:rtl w:val="0"/>
              </w:rPr>
              <w:t xml:space="preserve">Lead-in </w:t>
            </w:r>
            <w:r w:rsidDel="00000000" w:rsidR="00000000" w:rsidRPr="00000000">
              <w:rPr>
                <w:i w:val="1"/>
                <w:rtl w:val="0"/>
              </w:rPr>
              <w:t xml:space="preserve">What’s going to happen here to introduce your students to the topic? </w:t>
            </w:r>
          </w:p>
          <w:p w:rsidR="00000000" w:rsidDel="00000000" w:rsidP="00000000" w:rsidRDefault="00000000" w:rsidRPr="00000000" w14:paraId="00000022">
            <w:pPr>
              <w:rPr/>
            </w:pPr>
            <w:r w:rsidDel="00000000" w:rsidR="00000000" w:rsidRPr="00000000">
              <w:rPr>
                <w:rtl w:val="0"/>
              </w:rPr>
              <w:t xml:space="preserve">Time: one hour</w:t>
            </w:r>
          </w:p>
          <w:p w:rsidR="00000000" w:rsidDel="00000000" w:rsidP="00000000" w:rsidRDefault="00000000" w:rsidRPr="00000000" w14:paraId="00000023">
            <w:pPr>
              <w:rPr/>
            </w:pPr>
            <w:r w:rsidDel="00000000" w:rsidR="00000000" w:rsidRPr="00000000">
              <w:rPr>
                <w:rtl w:val="0"/>
              </w:rPr>
              <w:t xml:space="preserve">Introducing the topic</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numPr>
                <w:ilvl w:val="0"/>
                <w:numId w:val="1"/>
              </w:numPr>
              <w:ind w:left="720" w:hanging="360"/>
            </w:pPr>
            <w:r w:rsidDel="00000000" w:rsidR="00000000" w:rsidRPr="00000000">
              <w:rPr>
                <w:rtl w:val="0"/>
              </w:rPr>
              <w:t xml:space="preserve">Introductory brainstorming: ask your students what deforestation is, what impact they think it can have on climate change and try to sort out in a brief class discussion some ideas about positive actions individuals could take to help the environment in this sense.</w:t>
            </w:r>
          </w:p>
          <w:p w:rsidR="00000000" w:rsidDel="00000000" w:rsidP="00000000" w:rsidRDefault="00000000" w:rsidRPr="00000000" w14:paraId="00000026">
            <w:pPr>
              <w:numPr>
                <w:ilvl w:val="0"/>
                <w:numId w:val="1"/>
              </w:numPr>
              <w:ind w:left="720" w:hanging="360"/>
            </w:pPr>
            <w:r w:rsidDel="00000000" w:rsidR="00000000" w:rsidRPr="00000000">
              <w:rPr>
                <w:rtl w:val="0"/>
              </w:rPr>
              <w:t xml:space="preserve">Have your students watch the inspirational video trailer “The man who planted trees” (1.32): if you are short of time, this is a fast way to introduce the topic of deforestation:</w:t>
            </w:r>
          </w:p>
          <w:p w:rsidR="00000000" w:rsidDel="00000000" w:rsidP="00000000" w:rsidRDefault="00000000" w:rsidRPr="00000000" w14:paraId="00000027">
            <w:pPr>
              <w:ind w:left="720" w:firstLine="0"/>
              <w:rPr/>
            </w:pPr>
            <w:hyperlink r:id="rId6">
              <w:r w:rsidDel="00000000" w:rsidR="00000000" w:rsidRPr="00000000">
                <w:rPr>
                  <w:color w:val="1155cc"/>
                  <w:u w:val="single"/>
                  <w:rtl w:val="0"/>
                </w:rPr>
                <w:t xml:space="preserve">https://www.youtube.com/watch?v=Tg5bwNfmcDk</w:t>
              </w:r>
            </w:hyperlink>
            <w:r w:rsidDel="00000000" w:rsidR="00000000" w:rsidRPr="00000000">
              <w:rPr>
                <w:rtl w:val="0"/>
              </w:rPr>
              <w:t xml:space="preserve"> </w:t>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1"/>
              </w:numPr>
              <w:ind w:left="720" w:hanging="360"/>
            </w:pPr>
            <w:r w:rsidDel="00000000" w:rsidR="00000000" w:rsidRPr="00000000">
              <w:rPr>
                <w:rtl w:val="0"/>
              </w:rPr>
              <w:t xml:space="preserve">or use half an hour and play the full video, adding a bit of poetic touch to your lesson, for your students’ higher involvement</w:t>
            </w:r>
          </w:p>
          <w:p w:rsidR="00000000" w:rsidDel="00000000" w:rsidP="00000000" w:rsidRDefault="00000000" w:rsidRPr="00000000" w14:paraId="0000002A">
            <w:pPr>
              <w:ind w:left="720" w:firstLine="0"/>
              <w:rPr/>
            </w:pPr>
            <w:hyperlink r:id="rId7">
              <w:r w:rsidDel="00000000" w:rsidR="00000000" w:rsidRPr="00000000">
                <w:rPr>
                  <w:color w:val="1155cc"/>
                  <w:u w:val="single"/>
                  <w:rtl w:val="0"/>
                </w:rPr>
                <w:t xml:space="preserve">https://www.youtube.com/watch?v=aY_zuNtf3_g</w:t>
              </w:r>
            </w:hyperlink>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tbl>
      <w:tblPr>
        <w:tblStyle w:val="Table10"/>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2D">
            <w:pPr>
              <w:rPr/>
            </w:pPr>
            <w:r w:rsidDel="00000000" w:rsidR="00000000" w:rsidRPr="00000000">
              <w:rPr>
                <w:i w:val="1"/>
                <w:rtl w:val="0"/>
              </w:rPr>
              <w:t xml:space="preserve">What key-concepts could teachers focus on? What needs to be pre-taught? </w:t>
            </w:r>
            <w:r w:rsidDel="00000000" w:rsidR="00000000" w:rsidRPr="00000000">
              <w:rPr>
                <w:rtl w:val="0"/>
              </w:rPr>
              <w:t xml:space="preserve">Time 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1"/>
              </w:numPr>
              <w:ind w:left="720" w:hanging="360"/>
            </w:pPr>
            <w:r w:rsidDel="00000000" w:rsidR="00000000" w:rsidRPr="00000000">
              <w:rPr>
                <w:rtl w:val="0"/>
              </w:rPr>
              <w:t xml:space="preserve">provide a table explaining the main concepts of climate change, carbon footprint, non-renewable energies, deforestation.</w:t>
            </w:r>
          </w:p>
          <w:p w:rsidR="00000000" w:rsidDel="00000000" w:rsidP="00000000" w:rsidRDefault="00000000" w:rsidRPr="00000000" w14:paraId="00000030">
            <w:pPr>
              <w:ind w:left="720" w:firstLine="0"/>
              <w:rPr/>
            </w:pPr>
            <w:r w:rsidDel="00000000" w:rsidR="00000000" w:rsidRPr="00000000">
              <w:rPr>
                <w:rtl w:val="0"/>
              </w:rPr>
              <w:t xml:space="preserve">At this stage you can also use quizzes. Here are some useful links:</w:t>
            </w:r>
          </w:p>
          <w:p w:rsidR="00000000" w:rsidDel="00000000" w:rsidP="00000000" w:rsidRDefault="00000000" w:rsidRPr="00000000" w14:paraId="00000031">
            <w:pPr>
              <w:ind w:left="720" w:firstLine="0"/>
              <w:rPr/>
            </w:pPr>
            <w:r w:rsidDel="00000000" w:rsidR="00000000" w:rsidRPr="00000000">
              <w:rPr>
                <w:rtl w:val="0"/>
              </w:rPr>
              <w:t xml:space="preserve">carbon footprint:</w:t>
            </w:r>
          </w:p>
          <w:p w:rsidR="00000000" w:rsidDel="00000000" w:rsidP="00000000" w:rsidRDefault="00000000" w:rsidRPr="00000000" w14:paraId="00000032">
            <w:pPr>
              <w:ind w:left="720" w:firstLine="0"/>
              <w:rPr/>
            </w:pPr>
            <w:hyperlink r:id="rId8">
              <w:r w:rsidDel="00000000" w:rsidR="00000000" w:rsidRPr="00000000">
                <w:rPr>
                  <w:color w:val="1155cc"/>
                  <w:u w:val="single"/>
                  <w:rtl w:val="0"/>
                </w:rPr>
                <w:t xml:space="preserve">https://quizizz.com/admin/quiz/5fd002494aab70001ed139c3?source=quiz_share</w:t>
              </w:r>
            </w:hyperlink>
            <w:r w:rsidDel="00000000" w:rsidR="00000000" w:rsidRPr="00000000">
              <w:rPr>
                <w:rtl w:val="0"/>
              </w:rPr>
            </w:r>
          </w:p>
          <w:p w:rsidR="00000000" w:rsidDel="00000000" w:rsidP="00000000" w:rsidRDefault="00000000" w:rsidRPr="00000000" w14:paraId="00000033">
            <w:pPr>
              <w:ind w:left="720" w:firstLine="0"/>
              <w:rPr/>
            </w:pPr>
            <w:r w:rsidDel="00000000" w:rsidR="00000000" w:rsidRPr="00000000">
              <w:rPr>
                <w:rtl w:val="0"/>
              </w:rPr>
              <w:t xml:space="preserve">greenhouse effect and human impact:</w:t>
            </w:r>
          </w:p>
          <w:p w:rsidR="00000000" w:rsidDel="00000000" w:rsidP="00000000" w:rsidRDefault="00000000" w:rsidRPr="00000000" w14:paraId="00000034">
            <w:pPr>
              <w:ind w:left="720" w:firstLine="0"/>
              <w:rPr/>
            </w:pPr>
            <w:hyperlink r:id="rId9">
              <w:r w:rsidDel="00000000" w:rsidR="00000000" w:rsidRPr="00000000">
                <w:rPr>
                  <w:color w:val="1155cc"/>
                  <w:u w:val="single"/>
                  <w:rtl w:val="0"/>
                </w:rPr>
                <w:t xml:space="preserve">https://quizizz.com/admin/quiz/654476f6064f89366481ee13?source=quiz_share</w:t>
              </w:r>
            </w:hyperlink>
            <w:r w:rsidDel="00000000" w:rsidR="00000000" w:rsidRPr="00000000">
              <w:rPr>
                <w:rtl w:val="0"/>
              </w:rPr>
              <w:t xml:space="preserve"> </w:t>
            </w:r>
          </w:p>
          <w:p w:rsidR="00000000" w:rsidDel="00000000" w:rsidP="00000000" w:rsidRDefault="00000000" w:rsidRPr="00000000" w14:paraId="00000035">
            <w:pPr>
              <w:numPr>
                <w:ilvl w:val="0"/>
                <w:numId w:val="1"/>
              </w:numPr>
              <w:ind w:left="720" w:hanging="360"/>
            </w:pPr>
            <w:r w:rsidDel="00000000" w:rsidR="00000000" w:rsidRPr="00000000">
              <w:rPr>
                <w:rtl w:val="0"/>
              </w:rPr>
              <w:t xml:space="preserve">deforestation: </w:t>
            </w:r>
            <w:hyperlink r:id="rId10">
              <w:r w:rsidDel="00000000" w:rsidR="00000000" w:rsidRPr="00000000">
                <w:rPr>
                  <w:color w:val="1155cc"/>
                  <w:u w:val="single"/>
                  <w:rtl w:val="0"/>
                </w:rPr>
                <w:t xml:space="preserve">https://quizizz.com/admin/quiz/5fc9699c6ac8ff001ca6e8de?source=quiz_share</w:t>
              </w:r>
            </w:hyperlink>
            <w:r w:rsidDel="00000000" w:rsidR="00000000" w:rsidRPr="00000000">
              <w:rPr>
                <w:rtl w:val="0"/>
              </w:rPr>
            </w:r>
          </w:p>
          <w:p w:rsidR="00000000" w:rsidDel="00000000" w:rsidP="00000000" w:rsidRDefault="00000000" w:rsidRPr="00000000" w14:paraId="00000036">
            <w:pPr>
              <w:rPr/>
            </w:pPr>
            <w:hyperlink r:id="rId11">
              <w:r w:rsidDel="00000000" w:rsidR="00000000" w:rsidRPr="00000000">
                <w:rPr>
                  <w:color w:val="1155cc"/>
                  <w:u w:val="single"/>
                  <w:rtl w:val="0"/>
                </w:rPr>
                <w:t xml:space="preserve">https://quizizz.com/admin/quiz/5af390a25aea21001a849c48?source=quiz_share</w:t>
              </w:r>
            </w:hyperlink>
            <w:r w:rsidDel="00000000" w:rsidR="00000000" w:rsidRPr="00000000">
              <w:rPr>
                <w:rtl w:val="0"/>
              </w:rPr>
              <w:t xml:space="preserve"> </w:t>
            </w:r>
          </w:p>
          <w:p w:rsidR="00000000" w:rsidDel="00000000" w:rsidP="00000000" w:rsidRDefault="00000000" w:rsidRPr="00000000" w14:paraId="00000037">
            <w:pPr>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tbl>
      <w:tblPr>
        <w:tblStyle w:val="Table1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shd w:fill="f4cccc" w:val="clear"/>
          </w:tcPr>
          <w:p w:rsidR="00000000" w:rsidDel="00000000" w:rsidP="00000000" w:rsidRDefault="00000000" w:rsidRPr="00000000" w14:paraId="00000039">
            <w:pPr>
              <w:rPr>
                <w:i w:val="1"/>
              </w:rPr>
            </w:pPr>
            <w:r w:rsidDel="00000000" w:rsidR="00000000" w:rsidRPr="00000000">
              <w:rPr>
                <w:i w:val="1"/>
                <w:rtl w:val="0"/>
              </w:rPr>
              <w:t xml:space="preserve">List of activities with brief description of each one and time for each one:</w:t>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ind w:left="0" w:firstLine="0"/>
              <w:rPr/>
            </w:pPr>
            <w:r w:rsidDel="00000000" w:rsidR="00000000" w:rsidRPr="00000000">
              <w:rPr>
                <w:rtl w:val="0"/>
              </w:rPr>
              <w:t xml:space="preserve">LESSON 1: INTRODUCTION (1 HOUR)</w:t>
            </w:r>
          </w:p>
          <w:p w:rsidR="00000000" w:rsidDel="00000000" w:rsidP="00000000" w:rsidRDefault="00000000" w:rsidRPr="00000000" w14:paraId="0000003D">
            <w:pPr>
              <w:numPr>
                <w:ilvl w:val="0"/>
                <w:numId w:val="1"/>
              </w:numPr>
              <w:ind w:left="720" w:hanging="360"/>
            </w:pPr>
            <w:r w:rsidDel="00000000" w:rsidR="00000000" w:rsidRPr="00000000">
              <w:rPr>
                <w:rtl w:val="0"/>
              </w:rPr>
              <w:t xml:space="preserve">Introductory brainstorming: ask your students what deforestation is, what impact they think it can have on climate change and try to sort out in a brief class discussion some ideas about positive actions individuals could take to help the environment in this sense. (20’)</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Have your students watch the inspirational video trailer “The man who planted trees” (1.32): if you are short of time, this is a fast way to introduce the topic of deforestation:</w:t>
            </w:r>
          </w:p>
          <w:p w:rsidR="00000000" w:rsidDel="00000000" w:rsidP="00000000" w:rsidRDefault="00000000" w:rsidRPr="00000000" w14:paraId="00000040">
            <w:pPr>
              <w:ind w:left="720" w:firstLine="0"/>
              <w:rPr/>
            </w:pPr>
            <w:hyperlink r:id="rId12">
              <w:r w:rsidDel="00000000" w:rsidR="00000000" w:rsidRPr="00000000">
                <w:rPr>
                  <w:color w:val="1155cc"/>
                  <w:u w:val="single"/>
                  <w:rtl w:val="0"/>
                </w:rPr>
                <w:t xml:space="preserve">https://www.youtube.com/watch?v=Tg5bwNfmcDk</w:t>
              </w:r>
            </w:hyperlink>
            <w:r w:rsidDel="00000000" w:rsidR="00000000" w:rsidRPr="00000000">
              <w:rPr>
                <w:rtl w:val="0"/>
              </w:rPr>
              <w:t xml:space="preserve"> </w:t>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or use half an hour and play the full video, adding a bit of poetic touch to your lesson, for your students’ higher involvement</w:t>
            </w:r>
          </w:p>
          <w:p w:rsidR="00000000" w:rsidDel="00000000" w:rsidP="00000000" w:rsidRDefault="00000000" w:rsidRPr="00000000" w14:paraId="00000042">
            <w:pPr>
              <w:ind w:left="720" w:firstLine="0"/>
              <w:rPr/>
            </w:pPr>
            <w:hyperlink r:id="rId13">
              <w:r w:rsidDel="00000000" w:rsidR="00000000" w:rsidRPr="00000000">
                <w:rPr>
                  <w:color w:val="1155cc"/>
                  <w:u w:val="single"/>
                  <w:rtl w:val="0"/>
                </w:rPr>
                <w:t xml:space="preserve">https://www.youtube.com/watch?v=aY_zuNtf3_g</w:t>
              </w:r>
            </w:hyperlink>
            <w:r w:rsidDel="00000000" w:rsidR="00000000" w:rsidRPr="00000000">
              <w:rPr>
                <w:rtl w:val="0"/>
              </w:rPr>
              <w:t xml:space="preserve"> </w:t>
            </w:r>
          </w:p>
          <w:p w:rsidR="00000000" w:rsidDel="00000000" w:rsidP="00000000" w:rsidRDefault="00000000" w:rsidRPr="00000000" w14:paraId="00000043">
            <w:pPr>
              <w:ind w:left="720" w:firstLine="0"/>
              <w:rPr/>
            </w:pP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t xml:space="preserve">LESSON 2 (1 HOUR)</w:t>
            </w:r>
          </w:p>
          <w:p w:rsidR="00000000" w:rsidDel="00000000" w:rsidP="00000000" w:rsidRDefault="00000000" w:rsidRPr="00000000" w14:paraId="00000045">
            <w:pPr>
              <w:numPr>
                <w:ilvl w:val="0"/>
                <w:numId w:val="1"/>
              </w:numPr>
              <w:ind w:left="720" w:hanging="360"/>
            </w:pPr>
            <w:r w:rsidDel="00000000" w:rsidR="00000000" w:rsidRPr="00000000">
              <w:rPr>
                <w:rtl w:val="0"/>
              </w:rPr>
              <w:t xml:space="preserve">Have your students play quizzes (see the links as suggested above)</w:t>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Watch the Powerpoint provided by the Minecraft webpage at this link:</w:t>
            </w:r>
          </w:p>
          <w:p w:rsidR="00000000" w:rsidDel="00000000" w:rsidP="00000000" w:rsidRDefault="00000000" w:rsidRPr="00000000" w14:paraId="00000047">
            <w:pPr>
              <w:ind w:left="720" w:firstLine="0"/>
              <w:rPr/>
            </w:pPr>
            <w:hyperlink r:id="rId14">
              <w:r w:rsidDel="00000000" w:rsidR="00000000" w:rsidRPr="00000000">
                <w:rPr>
                  <w:color w:val="1155cc"/>
                  <w:u w:val="single"/>
                  <w:rtl w:val="0"/>
                </w:rPr>
                <w:t xml:space="preserve">https://education.minecraft.net/en-us/lessons/climate-futures-the-forest</w:t>
              </w:r>
            </w:hyperlink>
            <w:r w:rsidDel="00000000" w:rsidR="00000000" w:rsidRPr="00000000">
              <w:rPr>
                <w:rtl w:val="0"/>
              </w:rPr>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720" w:firstLine="0"/>
              <w:rPr/>
            </w:pPr>
            <w:r w:rsidDel="00000000" w:rsidR="00000000" w:rsidRPr="00000000">
              <w:rPr>
                <w:rtl w:val="0"/>
              </w:rPr>
              <w:t xml:space="preserve">LESSON 3 PART 1  (1 HOUR)</w:t>
            </w:r>
            <w:r w:rsidDel="00000000" w:rsidR="00000000" w:rsidRPr="00000000">
              <w:rPr>
                <w:rtl w:val="0"/>
              </w:rPr>
            </w:r>
          </w:p>
          <w:p w:rsidR="00000000" w:rsidDel="00000000" w:rsidP="00000000" w:rsidRDefault="00000000" w:rsidRPr="00000000" w14:paraId="0000004A">
            <w:pPr>
              <w:numPr>
                <w:ilvl w:val="0"/>
                <w:numId w:val="1"/>
              </w:numPr>
              <w:ind w:left="720" w:hanging="360"/>
            </w:pPr>
            <w:r w:rsidDel="00000000" w:rsidR="00000000" w:rsidRPr="00000000">
              <w:rPr>
                <w:rtl w:val="0"/>
              </w:rPr>
              <w:t xml:space="preserve">Have the students explore the Minecraft world “Climate Future: the forest”</w:t>
            </w:r>
          </w:p>
          <w:p w:rsidR="00000000" w:rsidDel="00000000" w:rsidP="00000000" w:rsidRDefault="00000000" w:rsidRPr="00000000" w14:paraId="0000004B">
            <w:pPr>
              <w:ind w:left="720" w:firstLine="0"/>
              <w:rPr/>
            </w:pPr>
            <w:hyperlink r:id="rId15">
              <w:r w:rsidDel="00000000" w:rsidR="00000000" w:rsidRPr="00000000">
                <w:rPr>
                  <w:color w:val="1155cc"/>
                  <w:u w:val="single"/>
                  <w:rtl w:val="0"/>
                </w:rPr>
                <w:t xml:space="preserve">https://education.minecraft.net/en-us/lessons/climate-futures-the-forest</w:t>
              </w:r>
            </w:hyperlink>
            <w:r w:rsidDel="00000000" w:rsidR="00000000" w:rsidRPr="00000000">
              <w:rPr>
                <w:rtl w:val="0"/>
              </w:rPr>
            </w:r>
          </w:p>
          <w:p w:rsidR="00000000" w:rsidDel="00000000" w:rsidP="00000000" w:rsidRDefault="00000000" w:rsidRPr="00000000" w14:paraId="0000004C">
            <w:pPr>
              <w:ind w:left="720" w:firstLine="0"/>
              <w:rPr/>
            </w:pPr>
            <w:r w:rsidDel="00000000" w:rsidR="00000000" w:rsidRPr="00000000">
              <w:rPr>
                <w:rtl w:val="0"/>
              </w:rPr>
              <w:t xml:space="preserve">This will take about an hour, but to make it more effective you should do some preparing activities. At this link you will find the webpage related to this minecraft world where the lesson plan is provided, together with a powerpoint presentation guide for the teacher and a tutorial on how to use minecraft tools such as camera and book and quill.</w:t>
            </w:r>
          </w:p>
          <w:p w:rsidR="00000000" w:rsidDel="00000000" w:rsidP="00000000" w:rsidRDefault="00000000" w:rsidRPr="00000000" w14:paraId="0000004D">
            <w:pPr>
              <w:ind w:left="720" w:firstLine="0"/>
              <w:rPr/>
            </w:pPr>
            <w:r w:rsidDel="00000000" w:rsidR="00000000" w:rsidRPr="00000000">
              <w:rPr>
                <w:rtl w:val="0"/>
              </w:rPr>
            </w:r>
          </w:p>
          <w:p w:rsidR="00000000" w:rsidDel="00000000" w:rsidP="00000000" w:rsidRDefault="00000000" w:rsidRPr="00000000" w14:paraId="0000004E">
            <w:pPr>
              <w:ind w:left="720" w:firstLine="0"/>
              <w:rPr/>
            </w:pPr>
            <w:r w:rsidDel="00000000" w:rsidR="00000000" w:rsidRPr="00000000">
              <w:rPr>
                <w:rtl w:val="0"/>
              </w:rPr>
              <w:t xml:space="preserve">LESSON 4 (1 HOUR) </w:t>
            </w:r>
          </w:p>
          <w:p w:rsidR="00000000" w:rsidDel="00000000" w:rsidP="00000000" w:rsidRDefault="00000000" w:rsidRPr="00000000" w14:paraId="0000004F">
            <w:pPr>
              <w:numPr>
                <w:ilvl w:val="0"/>
                <w:numId w:val="2"/>
              </w:numPr>
              <w:ind w:left="720" w:hanging="360"/>
            </w:pPr>
            <w:r w:rsidDel="00000000" w:rsidR="00000000" w:rsidRPr="00000000">
              <w:rPr>
                <w:rtl w:val="0"/>
              </w:rPr>
              <w:t xml:space="preserve">Download the Climate change Well Being Guide, go through it and comment it with the students in order to inspire beneficial actions for the protection of their surrounding natural environment</w:t>
            </w:r>
          </w:p>
          <w:p w:rsidR="00000000" w:rsidDel="00000000" w:rsidP="00000000" w:rsidRDefault="00000000" w:rsidRPr="00000000" w14:paraId="00000050">
            <w:pPr>
              <w:numPr>
                <w:ilvl w:val="0"/>
                <w:numId w:val="2"/>
              </w:numPr>
              <w:ind w:left="720" w:hanging="360"/>
            </w:pPr>
            <w:r w:rsidDel="00000000" w:rsidR="00000000" w:rsidRPr="00000000">
              <w:rPr>
                <w:rtl w:val="0"/>
              </w:rPr>
              <w:t xml:space="preserve">Have the students create their own Guide, by working in pairs/small groups</w:t>
            </w:r>
          </w:p>
          <w:p w:rsidR="00000000" w:rsidDel="00000000" w:rsidP="00000000" w:rsidRDefault="00000000" w:rsidRPr="00000000" w14:paraId="00000051">
            <w:pPr>
              <w:numPr>
                <w:ilvl w:val="0"/>
                <w:numId w:val="2"/>
              </w:numPr>
              <w:ind w:left="720" w:hanging="360"/>
            </w:pPr>
            <w:r w:rsidDel="00000000" w:rsidR="00000000" w:rsidRPr="00000000">
              <w:rPr>
                <w:rtl w:val="0"/>
              </w:rPr>
              <w:t xml:space="preserve">ask the students to share their Climate change Well Being Guide with the class</w:t>
            </w:r>
          </w:p>
          <w:p w:rsidR="00000000" w:rsidDel="00000000" w:rsidP="00000000" w:rsidRDefault="00000000" w:rsidRPr="00000000" w14:paraId="00000052">
            <w:pPr>
              <w:rPr/>
            </w:pPr>
            <w:r w:rsidDel="00000000" w:rsidR="00000000" w:rsidRPr="00000000">
              <w:rPr>
                <w:rtl w:val="0"/>
              </w:rPr>
            </w:r>
          </w:p>
        </w:tc>
      </w:tr>
    </w:tbl>
    <w:p w:rsidR="00000000" w:rsidDel="00000000" w:rsidP="00000000" w:rsidRDefault="00000000" w:rsidRPr="00000000" w14:paraId="00000053">
      <w:pPr>
        <w:rPr/>
      </w:pPr>
      <w:r w:rsidDel="00000000" w:rsidR="00000000" w:rsidRPr="00000000">
        <w:rPr>
          <w:rtl w:val="0"/>
        </w:rPr>
      </w:r>
    </w:p>
    <w:tbl>
      <w:tblPr>
        <w:tblStyle w:val="Table12"/>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4">
            <w:pPr>
              <w:rPr>
                <w:i w:val="1"/>
              </w:rPr>
            </w:pPr>
            <w:r w:rsidDel="00000000" w:rsidR="00000000" w:rsidRPr="00000000">
              <w:rPr>
                <w:i w:val="1"/>
                <w:rtl w:val="0"/>
              </w:rPr>
              <w:t xml:space="preserve">What are other follow up (or homework) activities that can be included?</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numPr>
                <w:ilvl w:val="0"/>
                <w:numId w:val="2"/>
              </w:numPr>
              <w:ind w:left="720" w:hanging="360"/>
              <w:rPr>
                <w:u w:val="none"/>
              </w:rPr>
            </w:pPr>
            <w:r w:rsidDel="00000000" w:rsidR="00000000" w:rsidRPr="00000000">
              <w:rPr>
                <w:rtl w:val="0"/>
              </w:rPr>
              <w:t xml:space="preserve">the students could create a poster or a booklet with their guides, or share their guide on the school site</w:t>
            </w:r>
          </w:p>
          <w:p w:rsidR="00000000" w:rsidDel="00000000" w:rsidP="00000000" w:rsidRDefault="00000000" w:rsidRPr="00000000" w14:paraId="00000057">
            <w:pPr>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tbl>
      <w:tblPr>
        <w:tblStyle w:val="Table1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59">
            <w:pPr>
              <w:rPr>
                <w:i w:val="1"/>
              </w:rPr>
            </w:pPr>
            <w:r w:rsidDel="00000000" w:rsidR="00000000" w:rsidRPr="00000000">
              <w:rPr>
                <w:i w:val="1"/>
                <w:rtl w:val="0"/>
              </w:rPr>
              <w:t xml:space="preserve">What methodology / activities are used for assessment?</w:t>
            </w:r>
          </w:p>
          <w:p w:rsidR="00000000" w:rsidDel="00000000" w:rsidP="00000000" w:rsidRDefault="00000000" w:rsidRPr="00000000" w14:paraId="0000005A">
            <w:pPr>
              <w:rPr/>
            </w:pPr>
            <w:r w:rsidDel="00000000" w:rsidR="00000000" w:rsidRPr="00000000">
              <w:rPr>
                <w:rtl w:val="0"/>
              </w:rPr>
              <w:t xml:space="preserve">active participation</w:t>
            </w:r>
          </w:p>
          <w:p w:rsidR="00000000" w:rsidDel="00000000" w:rsidP="00000000" w:rsidRDefault="00000000" w:rsidRPr="00000000" w14:paraId="0000005B">
            <w:pPr>
              <w:rPr/>
            </w:pPr>
            <w:r w:rsidDel="00000000" w:rsidR="00000000" w:rsidRPr="00000000">
              <w:rPr>
                <w:rtl w:val="0"/>
              </w:rPr>
              <w:t xml:space="preserve">evaluation of their final product: the guide</w:t>
            </w:r>
          </w:p>
          <w:p w:rsidR="00000000" w:rsidDel="00000000" w:rsidP="00000000" w:rsidRDefault="00000000" w:rsidRPr="00000000" w14:paraId="0000005C">
            <w:pPr>
              <w:rPr/>
            </w:pPr>
            <w:r w:rsidDel="00000000" w:rsidR="00000000" w:rsidRPr="00000000">
              <w:rPr>
                <w:rtl w:val="0"/>
              </w:rPr>
              <w:t xml:space="preserve">also evaluating the students’ understanding by a final quiz is a possibility</w:t>
            </w:r>
          </w:p>
          <w:p w:rsidR="00000000" w:rsidDel="00000000" w:rsidP="00000000" w:rsidRDefault="00000000" w:rsidRPr="00000000" w14:paraId="0000005D">
            <w:pPr>
              <w:rPr/>
            </w:pPr>
            <w:r w:rsidDel="00000000" w:rsidR="00000000" w:rsidRPr="00000000">
              <w:rPr>
                <w:rtl w:val="0"/>
              </w:rPr>
            </w:r>
          </w:p>
        </w:tc>
      </w:tr>
    </w:tbl>
    <w:p w:rsidR="00000000" w:rsidDel="00000000" w:rsidP="00000000" w:rsidRDefault="00000000" w:rsidRPr="00000000" w14:paraId="0000005E">
      <w:pPr>
        <w:ind w:left="0" w:right="1275" w:firstLine="0"/>
        <w:rPr/>
      </w:pPr>
      <w:r w:rsidDel="00000000" w:rsidR="00000000" w:rsidRPr="00000000">
        <w:rPr>
          <w:rtl w:val="0"/>
        </w:rPr>
      </w:r>
    </w:p>
    <w:sectPr>
      <w:footerReference r:id="rId16" w:type="default"/>
      <w:pgSz w:h="16840" w:w="11907" w:orient="portrait"/>
      <w:pgMar w:bottom="1134" w:top="1417"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tabs>
        <w:tab w:val="center" w:leader="none" w:pos="4819"/>
        <w:tab w:val="right" w:leader="none" w:pos="9638"/>
      </w:tabs>
      <w:spacing w:after="240" w:before="240" w:lineRule="auto"/>
      <w:rPr>
        <w:sz w:val="14"/>
        <w:szCs w:val="14"/>
      </w:rPr>
    </w:pPr>
    <w:r w:rsidDel="00000000" w:rsidR="00000000" w:rsidRPr="00000000">
      <w:rPr>
        <w:sz w:val="14"/>
        <w:szCs w:val="14"/>
        <w:rtl w:val="0"/>
      </w:rPr>
      <w:t xml:space="preserve">Call: ERASMUS-JMO-2021-OFET-TT​ Project number: 101047997​</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6057265" cy="12700"/>
              <wp:effectExtent b="0" l="0" r="0" t="0"/>
              <wp:wrapNone/>
              <wp:docPr id="1" name=""/>
              <a:graphic>
                <a:graphicData uri="http://schemas.microsoft.com/office/word/2010/wordprocessingShape">
                  <wps:wsp>
                    <wps:cNvCnPr/>
                    <wps:spPr>
                      <a:xfrm>
                        <a:off x="2317368" y="3780000"/>
                        <a:ext cx="6057265" cy="0"/>
                      </a:xfrm>
                      <a:prstGeom prst="straightConnector1">
                        <a:avLst/>
                      </a:prstGeom>
                      <a:noFill/>
                      <a:ln cap="flat" cmpd="sng" w="9525">
                        <a:solidFill>
                          <a:schemeClr val="accent3"/>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9994900</wp:posOffset>
              </wp:positionV>
              <wp:extent cx="6057265" cy="12700"/>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057265" cy="127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3803015</wp:posOffset>
          </wp:positionH>
          <wp:positionV relativeFrom="paragraph">
            <wp:posOffset>106045</wp:posOffset>
          </wp:positionV>
          <wp:extent cx="3009265" cy="535940"/>
          <wp:effectExtent b="0" l="0" r="0" t="0"/>
          <wp:wrapSquare wrapText="bothSides" distB="0" distT="0" distL="114300" distR="114300"/>
          <wp:docPr descr="A picture containing shape&#10;&#10;Description automatically generated" id="2" name="image1.png"/>
          <a:graphic>
            <a:graphicData uri="http://schemas.openxmlformats.org/drawingml/2006/picture">
              <pic:pic>
                <pic:nvPicPr>
                  <pic:cNvPr descr="A picture containing shape&#10;&#10;Description automatically generated" id="0" name="image1.png"/>
                  <pic:cNvPicPr preferRelativeResize="0"/>
                </pic:nvPicPr>
                <pic:blipFill>
                  <a:blip r:embed="rId2"/>
                  <a:srcRect b="0" l="0" r="0" t="0"/>
                  <a:stretch>
                    <a:fillRect/>
                  </a:stretch>
                </pic:blipFill>
                <pic:spPr>
                  <a:xfrm>
                    <a:off x="0" y="0"/>
                    <a:ext cx="3009265" cy="535940"/>
                  </a:xfrm>
                  <a:prstGeom prst="rect"/>
                  <a:ln/>
                </pic:spPr>
              </pic:pic>
            </a:graphicData>
          </a:graphic>
        </wp:anchor>
      </w:drawing>
    </w:r>
  </w:p>
  <w:p w:rsidR="00000000" w:rsidDel="00000000" w:rsidP="00000000" w:rsidRDefault="00000000" w:rsidRPr="00000000" w14:paraId="00000060">
    <w:pPr>
      <w:tabs>
        <w:tab w:val="center" w:leader="none" w:pos="4819"/>
        <w:tab w:val="right" w:leader="none" w:pos="9638"/>
      </w:tabs>
      <w:spacing w:after="240" w:before="240" w:lineRule="auto"/>
      <w:rPr>
        <w:sz w:val="14"/>
        <w:szCs w:val="14"/>
      </w:rPr>
    </w:pPr>
    <w:r w:rsidDel="00000000" w:rsidR="00000000" w:rsidRPr="00000000">
      <w:rPr>
        <w:sz w:val="14"/>
        <w:szCs w:val="14"/>
        <w:rtl w:val="0"/>
      </w:rPr>
      <w:t xml:space="preserve">Cofunded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rsidR="00000000" w:rsidDel="00000000" w:rsidP="00000000" w:rsidRDefault="00000000" w:rsidRPr="00000000" w14:paraId="00000061">
    <w:pPr>
      <w:tabs>
        <w:tab w:val="center" w:leader="none" w:pos="4819"/>
        <w:tab w:val="right" w:leader="none" w:pos="9638"/>
      </w:tabs>
      <w:spacing w:after="240" w:before="240" w:lineRule="auto"/>
      <w:rPr>
        <w:sz w:val="14"/>
        <w:szCs w:val="1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quizizz.com/admin/quiz/5af390a25aea21001a849c48?source=quiz_share" TargetMode="External"/><Relationship Id="rId10" Type="http://schemas.openxmlformats.org/officeDocument/2006/relationships/hyperlink" Target="https://quizizz.com/admin/quiz/5fc9699c6ac8ff001ca6e8de?source=quiz_share" TargetMode="External"/><Relationship Id="rId13" Type="http://schemas.openxmlformats.org/officeDocument/2006/relationships/hyperlink" Target="https://www.youtube.com/watch?v=aY_zuNtf3_g" TargetMode="External"/><Relationship Id="rId12" Type="http://schemas.openxmlformats.org/officeDocument/2006/relationships/hyperlink" Target="https://www.youtube.com/watch?v=Tg5bwNfmcD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izizz.com/admin/quiz/654476f6064f89366481ee13?source=quiz_share" TargetMode="External"/><Relationship Id="rId15" Type="http://schemas.openxmlformats.org/officeDocument/2006/relationships/hyperlink" Target="https://education.minecraft.net/en-us/lessons/climate-futures-the-forest" TargetMode="External"/><Relationship Id="rId14" Type="http://schemas.openxmlformats.org/officeDocument/2006/relationships/hyperlink" Target="https://education.minecraft.net/en-us/lessons/climate-futures-the-forest"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youtube.com/watch?v=Tg5bwNfmcDk" TargetMode="External"/><Relationship Id="rId7" Type="http://schemas.openxmlformats.org/officeDocument/2006/relationships/hyperlink" Target="https://www.youtube.com/watch?v=aY_zuNtf3_g" TargetMode="External"/><Relationship Id="rId8" Type="http://schemas.openxmlformats.org/officeDocument/2006/relationships/hyperlink" Target="https://quizizz.com/admin/quiz/5fd002494aab70001ed139c3?source=quiz_sha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